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0A" w:rsidRPr="0016274C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6274C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«Детский сад «Рябинка»</w:t>
      </w: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0A" w:rsidRDefault="008F0D0A" w:rsidP="00DF1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0D0A">
        <w:rPr>
          <w:rFonts w:ascii="Times New Roman" w:hAnsi="Times New Roman" w:cs="Times New Roman"/>
          <w:b/>
          <w:sz w:val="32"/>
          <w:szCs w:val="24"/>
        </w:rPr>
        <w:t xml:space="preserve">Конспект открытой непрерывной непосредственно - </w:t>
      </w:r>
      <w:r w:rsidR="00572ED1" w:rsidRPr="008F0D0A">
        <w:rPr>
          <w:rFonts w:ascii="Times New Roman" w:hAnsi="Times New Roman" w:cs="Times New Roman"/>
          <w:b/>
          <w:sz w:val="32"/>
          <w:szCs w:val="24"/>
        </w:rPr>
        <w:t>образовательной деятельности</w:t>
      </w:r>
      <w:r w:rsidR="00305FBA" w:rsidRPr="008F0D0A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305FBA" w:rsidRPr="008F0D0A" w:rsidRDefault="00305FB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0D0A">
        <w:rPr>
          <w:rFonts w:ascii="Times New Roman" w:hAnsi="Times New Roman" w:cs="Times New Roman"/>
          <w:b/>
          <w:sz w:val="32"/>
          <w:szCs w:val="24"/>
        </w:rPr>
        <w:t>детей в</w:t>
      </w:r>
      <w:r w:rsidR="00C55D7B" w:rsidRPr="008F0D0A">
        <w:rPr>
          <w:rFonts w:ascii="Times New Roman" w:hAnsi="Times New Roman" w:cs="Times New Roman"/>
          <w:b/>
          <w:sz w:val="32"/>
          <w:szCs w:val="24"/>
        </w:rPr>
        <w:t xml:space="preserve"> старшей</w:t>
      </w:r>
      <w:r w:rsidR="00572ED1" w:rsidRPr="008F0D0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F0D0A">
        <w:rPr>
          <w:rFonts w:ascii="Times New Roman" w:hAnsi="Times New Roman" w:cs="Times New Roman"/>
          <w:b/>
          <w:sz w:val="32"/>
          <w:szCs w:val="24"/>
        </w:rPr>
        <w:t>группе</w:t>
      </w:r>
    </w:p>
    <w:p w:rsidR="00305FBA" w:rsidRPr="008F0D0A" w:rsidRDefault="00305FB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0D0A">
        <w:rPr>
          <w:rFonts w:ascii="Times New Roman" w:hAnsi="Times New Roman" w:cs="Times New Roman"/>
          <w:b/>
          <w:sz w:val="32"/>
          <w:szCs w:val="24"/>
        </w:rPr>
        <w:t xml:space="preserve">по теме </w:t>
      </w:r>
      <w:r w:rsidR="008F0D0A">
        <w:rPr>
          <w:rFonts w:ascii="Times New Roman" w:hAnsi="Times New Roman" w:cs="Times New Roman"/>
          <w:b/>
          <w:sz w:val="32"/>
          <w:szCs w:val="24"/>
        </w:rPr>
        <w:t>«Сказочное путешествие»</w:t>
      </w:r>
    </w:p>
    <w:p w:rsidR="00305FBA" w:rsidRDefault="00305FB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56C" w:rsidRDefault="0016274C" w:rsidP="0016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57625" cy="2169914"/>
            <wp:effectExtent l="0" t="0" r="0" b="0"/>
            <wp:docPr id="1" name="Рисунок 1" descr="https://i.ytimg.com/vi/HRbmFrQqGU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HRbmFrQqGUw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92" cy="21797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0D0A" w:rsidRDefault="008F0D0A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0A" w:rsidRPr="00DF156C" w:rsidRDefault="0016274C" w:rsidP="008F0D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Подготовила</w:t>
      </w:r>
      <w:r w:rsidR="008F0D0A" w:rsidRPr="00DF156C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8F0D0A" w:rsidRPr="00DF156C" w:rsidRDefault="008F0D0A" w:rsidP="008F0D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sz w:val="28"/>
          <w:szCs w:val="24"/>
        </w:rPr>
        <w:t>воспитатель</w:t>
      </w:r>
      <w:r w:rsidRPr="00DF15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F156C">
        <w:rPr>
          <w:rFonts w:ascii="Times New Roman" w:hAnsi="Times New Roman" w:cs="Times New Roman"/>
          <w:sz w:val="28"/>
          <w:szCs w:val="24"/>
        </w:rPr>
        <w:t xml:space="preserve">МБДОУ </w:t>
      </w:r>
    </w:p>
    <w:p w:rsidR="008F0D0A" w:rsidRPr="00DF156C" w:rsidRDefault="008F0D0A" w:rsidP="00DF1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sz w:val="28"/>
          <w:szCs w:val="24"/>
        </w:rPr>
        <w:t xml:space="preserve">«ДС «Рябинка» </w:t>
      </w:r>
      <w:r w:rsidRPr="00DF156C">
        <w:rPr>
          <w:rFonts w:ascii="Times New Roman" w:hAnsi="Times New Roman" w:cs="Times New Roman"/>
          <w:b/>
          <w:sz w:val="28"/>
          <w:szCs w:val="24"/>
        </w:rPr>
        <w:t>Белкина А. А.</w:t>
      </w:r>
    </w:p>
    <w:p w:rsidR="008F0D0A" w:rsidRPr="00DF156C" w:rsidRDefault="008F0D0A" w:rsidP="008F0D0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6274C" w:rsidRPr="0016274C" w:rsidRDefault="008F0D0A" w:rsidP="00162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6274C">
        <w:rPr>
          <w:rFonts w:ascii="Times New Roman" w:hAnsi="Times New Roman" w:cs="Times New Roman"/>
          <w:sz w:val="28"/>
          <w:szCs w:val="24"/>
        </w:rPr>
        <w:t>Декабрь 2016 г.</w:t>
      </w:r>
    </w:p>
    <w:p w:rsidR="0016274C" w:rsidRPr="00DF156C" w:rsidRDefault="0016274C" w:rsidP="008F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4CD" w:rsidRPr="00DF156C" w:rsidRDefault="00224380" w:rsidP="00DF1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b/>
          <w:sz w:val="28"/>
          <w:szCs w:val="24"/>
        </w:rPr>
        <w:t>Познавательное развитие:</w:t>
      </w:r>
      <w:r w:rsidRPr="00DF156C">
        <w:rPr>
          <w:rFonts w:ascii="Times New Roman" w:hAnsi="Times New Roman" w:cs="Times New Roman"/>
          <w:sz w:val="28"/>
          <w:szCs w:val="24"/>
        </w:rPr>
        <w:t xml:space="preserve"> развитие любознательности, интересов детей, создание условий для развития познавательно </w:t>
      </w:r>
      <w:r w:rsidRPr="00DF156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– исследовательской деятельности </w:t>
      </w:r>
      <w:r w:rsidRPr="00DF156C">
        <w:rPr>
          <w:rFonts w:ascii="Times New Roman" w:hAnsi="Times New Roman" w:cs="Times New Roman"/>
          <w:sz w:val="28"/>
          <w:szCs w:val="24"/>
        </w:rPr>
        <w:t>детей посредством ознакомления с некоторыми видами тканей и их свойствами.</w:t>
      </w:r>
    </w:p>
    <w:p w:rsidR="008F0D0A" w:rsidRPr="00DF156C" w:rsidRDefault="008F0D0A" w:rsidP="00DF156C">
      <w:pPr>
        <w:spacing w:after="0" w:line="360" w:lineRule="auto"/>
        <w:ind w:firstLine="709"/>
        <w:jc w:val="both"/>
        <w:rPr>
          <w:sz w:val="24"/>
        </w:rPr>
      </w:pPr>
    </w:p>
    <w:p w:rsidR="00224380" w:rsidRPr="00DF156C" w:rsidRDefault="00224380" w:rsidP="00DF15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b/>
          <w:sz w:val="28"/>
          <w:szCs w:val="24"/>
          <w:u w:val="single"/>
        </w:rPr>
        <w:t>Задачи ОО в интеграции</w:t>
      </w:r>
      <w:r w:rsidRPr="00DF156C">
        <w:rPr>
          <w:rFonts w:ascii="Times New Roman" w:hAnsi="Times New Roman" w:cs="Times New Roman"/>
          <w:b/>
          <w:sz w:val="28"/>
          <w:szCs w:val="24"/>
        </w:rPr>
        <w:t>:</w:t>
      </w:r>
      <w:r w:rsidRPr="00DF156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24380" w:rsidRPr="00DF156C" w:rsidRDefault="00224380" w:rsidP="00DF15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b/>
          <w:sz w:val="28"/>
          <w:szCs w:val="24"/>
        </w:rPr>
        <w:t>Социально-коммуникативное развитие:</w:t>
      </w:r>
      <w:r w:rsidRPr="00DF156C">
        <w:rPr>
          <w:rFonts w:ascii="Times New Roman" w:hAnsi="Times New Roman" w:cs="Times New Roman"/>
          <w:sz w:val="28"/>
          <w:szCs w:val="24"/>
        </w:rPr>
        <w:t xml:space="preserve"> развитие общения и взаимодействия ребенка со взрослыми и сверстниками.</w:t>
      </w:r>
    </w:p>
    <w:p w:rsidR="00224380" w:rsidRPr="00DF156C" w:rsidRDefault="00224380" w:rsidP="00DF15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156C">
        <w:rPr>
          <w:rFonts w:ascii="Times New Roman" w:hAnsi="Times New Roman" w:cs="Times New Roman"/>
          <w:b/>
          <w:sz w:val="28"/>
          <w:szCs w:val="24"/>
        </w:rPr>
        <w:t>Художественно-эстетическое развитие:</w:t>
      </w:r>
      <w:r w:rsidRPr="00DF156C">
        <w:rPr>
          <w:rFonts w:ascii="Times New Roman" w:hAnsi="Times New Roman" w:cs="Times New Roman"/>
          <w:sz w:val="28"/>
          <w:szCs w:val="24"/>
        </w:rPr>
        <w:t xml:space="preserve"> реализация самостоятельной творческой деятельности, становление эстетического отношения к окружающему миру.</w:t>
      </w:r>
    </w:p>
    <w:p w:rsidR="002B614E" w:rsidRPr="00DF156C" w:rsidRDefault="002B614E" w:rsidP="00DF15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156C">
        <w:rPr>
          <w:rFonts w:ascii="Times New Roman" w:hAnsi="Times New Roman" w:cs="Times New Roman"/>
          <w:b/>
          <w:sz w:val="28"/>
          <w:szCs w:val="24"/>
        </w:rPr>
        <w:t>Физическое развитие: профилактика</w:t>
      </w:r>
      <w:r w:rsidRPr="00DF156C">
        <w:rPr>
          <w:rFonts w:ascii="Times New Roman" w:hAnsi="Times New Roman" w:cs="Times New Roman"/>
          <w:sz w:val="28"/>
          <w:szCs w:val="24"/>
        </w:rPr>
        <w:t xml:space="preserve"> нарушения осанки, снятие мышечной усталости.</w:t>
      </w:r>
    </w:p>
    <w:p w:rsidR="002B614E" w:rsidRPr="00DF156C" w:rsidRDefault="002B614E" w:rsidP="00DF15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24380" w:rsidRPr="00DF156C" w:rsidRDefault="00305FBA" w:rsidP="00DF156C">
      <w:pPr>
        <w:spacing w:after="0" w:line="360" w:lineRule="auto"/>
        <w:ind w:firstLine="709"/>
        <w:jc w:val="both"/>
        <w:rPr>
          <w:sz w:val="24"/>
        </w:rPr>
      </w:pPr>
      <w:r w:rsidRPr="00DF156C">
        <w:rPr>
          <w:rFonts w:ascii="Times New Roman" w:hAnsi="Times New Roman" w:cs="Times New Roman"/>
          <w:b/>
          <w:sz w:val="28"/>
          <w:szCs w:val="24"/>
          <w:u w:val="single"/>
        </w:rPr>
        <w:t>Оборудование для педагога:</w:t>
      </w:r>
      <w:r w:rsidR="002B614E" w:rsidRPr="00DF15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B614E" w:rsidRPr="00DF156C">
        <w:rPr>
          <w:rFonts w:ascii="Times New Roman" w:hAnsi="Times New Roman" w:cs="Times New Roman"/>
          <w:sz w:val="28"/>
          <w:szCs w:val="24"/>
        </w:rPr>
        <w:t>мультимедийная презентация</w:t>
      </w:r>
      <w:r w:rsidR="00C55D7B" w:rsidRPr="00DF156C">
        <w:rPr>
          <w:rFonts w:ascii="Times New Roman" w:hAnsi="Times New Roman" w:cs="Times New Roman"/>
          <w:sz w:val="28"/>
          <w:szCs w:val="24"/>
        </w:rPr>
        <w:t xml:space="preserve">, </w:t>
      </w:r>
      <w:r w:rsidR="00224380" w:rsidRPr="00DF156C">
        <w:rPr>
          <w:rFonts w:ascii="Times New Roman" w:hAnsi="Times New Roman" w:cs="Times New Roman"/>
          <w:sz w:val="28"/>
          <w:szCs w:val="24"/>
        </w:rPr>
        <w:t>бумажный самолёт, образцы тканей: ситец, плащевая 5х10 см, видео материал.</w:t>
      </w:r>
    </w:p>
    <w:p w:rsidR="00224380" w:rsidRPr="00DF156C" w:rsidRDefault="00305FBA" w:rsidP="00DF156C">
      <w:pPr>
        <w:spacing w:after="0" w:line="360" w:lineRule="auto"/>
        <w:ind w:firstLine="709"/>
        <w:jc w:val="both"/>
        <w:rPr>
          <w:sz w:val="24"/>
        </w:rPr>
      </w:pPr>
      <w:r w:rsidRPr="00DF156C">
        <w:rPr>
          <w:rFonts w:ascii="Times New Roman" w:hAnsi="Times New Roman" w:cs="Times New Roman"/>
          <w:b/>
          <w:sz w:val="28"/>
          <w:szCs w:val="24"/>
          <w:u w:val="single"/>
        </w:rPr>
        <w:t>Оборудование для детей:</w:t>
      </w:r>
      <w:r w:rsidR="00224380" w:rsidRPr="00DF15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4380" w:rsidRPr="00DF156C">
        <w:rPr>
          <w:rFonts w:ascii="Times New Roman" w:hAnsi="Times New Roman" w:cs="Times New Roman"/>
          <w:sz w:val="28"/>
          <w:szCs w:val="24"/>
        </w:rPr>
        <w:t>ткани (ситец, плащевая</w:t>
      </w:r>
      <w:r w:rsidR="00AF4D06" w:rsidRPr="00DF156C">
        <w:rPr>
          <w:rFonts w:ascii="Times New Roman" w:hAnsi="Times New Roman" w:cs="Times New Roman"/>
          <w:sz w:val="28"/>
          <w:szCs w:val="24"/>
        </w:rPr>
        <w:t xml:space="preserve">) </w:t>
      </w:r>
      <w:r w:rsidR="00224380" w:rsidRPr="00DF156C">
        <w:rPr>
          <w:rFonts w:ascii="Times New Roman" w:hAnsi="Times New Roman" w:cs="Times New Roman"/>
          <w:i/>
          <w:sz w:val="28"/>
          <w:szCs w:val="24"/>
        </w:rPr>
        <w:t>(по количеству детей),</w:t>
      </w:r>
      <w:r w:rsidR="00224380" w:rsidRPr="00DF156C">
        <w:rPr>
          <w:rFonts w:ascii="Times New Roman" w:hAnsi="Times New Roman" w:cs="Times New Roman"/>
          <w:sz w:val="28"/>
          <w:szCs w:val="24"/>
        </w:rPr>
        <w:t xml:space="preserve"> картонные конверты с вырезанными контурами зонтов, набор для </w:t>
      </w:r>
      <w:r w:rsidR="00AF4D06" w:rsidRPr="00DF156C">
        <w:rPr>
          <w:rFonts w:ascii="Times New Roman" w:hAnsi="Times New Roman" w:cs="Times New Roman"/>
          <w:sz w:val="28"/>
          <w:szCs w:val="24"/>
        </w:rPr>
        <w:t>экспериментирования</w:t>
      </w:r>
      <w:r w:rsidR="00224380" w:rsidRPr="00DF156C">
        <w:rPr>
          <w:rFonts w:ascii="Times New Roman" w:hAnsi="Times New Roman" w:cs="Times New Roman"/>
          <w:sz w:val="28"/>
          <w:szCs w:val="24"/>
        </w:rPr>
        <w:t>: плоская тарелка, бумажная салфетка, пипетки, вода в стаканах.</w:t>
      </w:r>
    </w:p>
    <w:p w:rsidR="00305FBA" w:rsidRPr="00A402BC" w:rsidRDefault="00305FBA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FBA" w:rsidRDefault="00305FBA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56C" w:rsidRDefault="00DF156C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5FBA" w:rsidRPr="00A402BC" w:rsidRDefault="00305FBA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4949"/>
        <w:gridCol w:w="2324"/>
        <w:gridCol w:w="1718"/>
        <w:gridCol w:w="1378"/>
        <w:gridCol w:w="2355"/>
        <w:gridCol w:w="2126"/>
      </w:tblGrid>
      <w:tr w:rsidR="00305FBA" w:rsidRPr="00AF32F1" w:rsidTr="00503F4F">
        <w:trPr>
          <w:trHeight w:val="909"/>
        </w:trPr>
        <w:tc>
          <w:tcPr>
            <w:tcW w:w="4949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324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1718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378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355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ориентиры</w:t>
            </w:r>
          </w:p>
          <w:p w:rsidR="00305FBA" w:rsidRPr="00A43C3C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305FBA" w:rsidRPr="00AF32F1" w:rsidTr="00503F4F">
        <w:trPr>
          <w:trHeight w:val="309"/>
        </w:trPr>
        <w:tc>
          <w:tcPr>
            <w:tcW w:w="4949" w:type="dxa"/>
          </w:tcPr>
          <w:p w:rsidR="00305FBA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Я очень рада вас видеть. Какие вы сегодня красивые и нарядные. Посмотрите к нам пришли гости. Поздоровайтесь с ними. Ребята улыбнитесь гостям, а теперь улыбнитесь друг другу. У вас хорошее настроение?</w:t>
            </w:r>
          </w:p>
        </w:tc>
        <w:tc>
          <w:tcPr>
            <w:tcW w:w="2324" w:type="dxa"/>
          </w:tcPr>
          <w:p w:rsidR="00305FBA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18" w:type="dxa"/>
          </w:tcPr>
          <w:p w:rsidR="00305FBA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8" w:type="dxa"/>
          </w:tcPr>
          <w:p w:rsidR="00305FBA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355" w:type="dxa"/>
          </w:tcPr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Создание условий для психологического комфорта в группе:</w:t>
            </w:r>
          </w:p>
          <w:p w:rsidR="00305FBA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обеспечение интереса и эмоциональности детей</w:t>
            </w:r>
          </w:p>
        </w:tc>
        <w:tc>
          <w:tcPr>
            <w:tcW w:w="2126" w:type="dxa"/>
          </w:tcPr>
          <w:p w:rsidR="00305FBA" w:rsidRPr="00A43C3C" w:rsidRDefault="00305FBA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95" w:rsidRPr="00AF32F1" w:rsidTr="00503F4F">
        <w:trPr>
          <w:trHeight w:val="309"/>
        </w:trPr>
        <w:tc>
          <w:tcPr>
            <w:tcW w:w="4949" w:type="dxa"/>
          </w:tcPr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Незаметно для детей в группе появляется самолётик с письмом.  Взрослый вначале не обращает на него внимания.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Воспитатель задаёт вопросы детям: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 xml:space="preserve">Ребята вы любите путешествовать? 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А хотели бы вы оказаться в сказке?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А как нам туда попасть?</w:t>
            </w:r>
          </w:p>
        </w:tc>
        <w:tc>
          <w:tcPr>
            <w:tcW w:w="2324" w:type="dxa"/>
          </w:tcPr>
          <w:p w:rsidR="008C5D95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18" w:type="dxa"/>
          </w:tcPr>
          <w:p w:rsidR="008C5D95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8" w:type="dxa"/>
          </w:tcPr>
          <w:p w:rsidR="008C5D95" w:rsidRPr="00A43C3C" w:rsidRDefault="008C5D9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355" w:type="dxa"/>
          </w:tcPr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поисковой активности и выражения детьми своих мыслей.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Проявляет любознательность</w:t>
            </w:r>
          </w:p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Интересуется причинно-следственными связями</w:t>
            </w:r>
          </w:p>
        </w:tc>
      </w:tr>
      <w:tr w:rsidR="008C5D95" w:rsidRPr="00AF32F1" w:rsidTr="00503F4F">
        <w:trPr>
          <w:trHeight w:val="309"/>
        </w:trPr>
        <w:tc>
          <w:tcPr>
            <w:tcW w:w="4949" w:type="dxa"/>
          </w:tcPr>
          <w:p w:rsidR="008C5D95" w:rsidRPr="00A43C3C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Воспитатель: Откуда здесь мог появиться самолётик с письмом?</w:t>
            </w:r>
          </w:p>
          <w:p w:rsidR="008C5D95" w:rsidRDefault="008C5D95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A43C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 xml:space="preserve"> Вы хотите узнать, что тут </w:t>
            </w:r>
            <w:r w:rsidR="00A43C3C" w:rsidRPr="00A43C3C">
              <w:rPr>
                <w:rFonts w:ascii="Times New Roman" w:hAnsi="Times New Roman" w:cs="Times New Roman"/>
                <w:sz w:val="24"/>
                <w:szCs w:val="24"/>
              </w:rPr>
              <w:t xml:space="preserve">написано? 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</w:tc>
        <w:tc>
          <w:tcPr>
            <w:tcW w:w="2324" w:type="dxa"/>
          </w:tcPr>
          <w:p w:rsidR="008C5D95" w:rsidRPr="00A43C3C" w:rsidRDefault="00A43C3C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18" w:type="dxa"/>
          </w:tcPr>
          <w:p w:rsidR="008C5D95" w:rsidRPr="00A43C3C" w:rsidRDefault="00A43C3C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78" w:type="dxa"/>
          </w:tcPr>
          <w:p w:rsidR="008C5D95" w:rsidRPr="00A43C3C" w:rsidRDefault="00A43C3C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355" w:type="dxa"/>
          </w:tcPr>
          <w:p w:rsidR="00A43C3C" w:rsidRPr="00A43C3C" w:rsidRDefault="00A43C3C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самостоятельности и инициативы</w:t>
            </w:r>
          </w:p>
          <w:p w:rsidR="00A43C3C" w:rsidRPr="00A43C3C" w:rsidRDefault="00A43C3C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95" w:rsidRPr="00A43C3C" w:rsidRDefault="00A43C3C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выражения детьми своих мыслей.</w:t>
            </w:r>
          </w:p>
        </w:tc>
        <w:tc>
          <w:tcPr>
            <w:tcW w:w="2126" w:type="dxa"/>
          </w:tcPr>
          <w:p w:rsidR="00A43C3C" w:rsidRPr="00A43C3C" w:rsidRDefault="00A43C3C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Проявляет любознательность</w:t>
            </w:r>
          </w:p>
          <w:p w:rsidR="008C5D95" w:rsidRPr="00A43C3C" w:rsidRDefault="00A43C3C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3C">
              <w:rPr>
                <w:rFonts w:ascii="Times New Roman" w:hAnsi="Times New Roman" w:cs="Times New Roman"/>
                <w:sz w:val="24"/>
                <w:szCs w:val="24"/>
              </w:rPr>
              <w:t>Интересуется причинно-следственными связями</w:t>
            </w:r>
          </w:p>
        </w:tc>
      </w:tr>
    </w:tbl>
    <w:p w:rsidR="00305FBA" w:rsidRDefault="00305FBA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56C" w:rsidRDefault="00DF156C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5FBA" w:rsidRPr="00A402BC" w:rsidRDefault="00305FBA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928"/>
        <w:gridCol w:w="2410"/>
        <w:gridCol w:w="1701"/>
        <w:gridCol w:w="1417"/>
        <w:gridCol w:w="2272"/>
        <w:gridCol w:w="2264"/>
      </w:tblGrid>
      <w:tr w:rsidR="00577E13" w:rsidRPr="00AF32F1" w:rsidTr="00503F4F">
        <w:tc>
          <w:tcPr>
            <w:tcW w:w="4928" w:type="dxa"/>
          </w:tcPr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</w:tc>
        <w:tc>
          <w:tcPr>
            <w:tcW w:w="2410" w:type="dxa"/>
          </w:tcPr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417" w:type="dxa"/>
          </w:tcPr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272" w:type="dxa"/>
          </w:tcPr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264" w:type="dxa"/>
          </w:tcPr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577E13" w:rsidRPr="00AF32F1" w:rsidRDefault="00577E13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Воспитатель читает письмо.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Воспитатель: 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7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ети, нас извещают, что </w:t>
            </w:r>
            <w:r w:rsidRPr="00577E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одному сказочному герою нужна помощь таких умных и смелых ребят, как вы. Скажите, вы любите сказки? Тогда давайте вместе с вами отправимся в сказочное путешествие.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Дети закрывают глаза, хлопают в ладоши и читают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считалочку: «</w:t>
            </w: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>Путь в сказку</w:t>
            </w:r>
            <w:r w:rsidR="00503F4F"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один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, два, три, четыре, пять. Вот и в сказке мы опять!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/>
                <w:i/>
                <w:sz w:val="24"/>
                <w:szCs w:val="24"/>
              </w:rPr>
              <w:t>(порядковый счёт до 5).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- Л</w:t>
            </w:r>
            <w:r w:rsidR="00577E13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развития, речевой активности. 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для закрепления порядкового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счёта.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познавательно-исследовательской деятельности 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Включается презентация, где мультипликационный герой, здоровается с детьми. </w:t>
            </w:r>
          </w:p>
          <w:p w:rsidR="00577E13" w:rsidRPr="00577E13" w:rsidRDefault="00503F4F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577E1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77E13" w:rsidRPr="00577E13">
              <w:rPr>
                <w:rFonts w:ascii="Times New Roman" w:hAnsi="Times New Roman"/>
                <w:sz w:val="24"/>
                <w:szCs w:val="24"/>
              </w:rPr>
              <w:t xml:space="preserve">  Пойдёмте к компьютеру, кто же нас встречает? Вы его узнали? Совершенно верно, это наш знакомый мультипликационный герой – Лунтик! Вы хотите ему помочь, тогда давайте его послушаем… </w:t>
            </w:r>
            <w:r w:rsidR="00577E13" w:rsidRPr="00577E13">
              <w:rPr>
                <w:rFonts w:ascii="Times New Roman" w:hAnsi="Times New Roman"/>
                <w:i/>
                <w:sz w:val="24"/>
                <w:szCs w:val="24"/>
              </w:rPr>
              <w:t>(обсуждение сложившейся ситуации).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звуковой сигнал компьютера.</w:t>
            </w: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>Просмотр видео слайда.</w:t>
            </w:r>
            <w:r w:rsidRPr="00577E13">
              <w:rPr>
                <w:rFonts w:ascii="Times New Roman" w:hAnsi="Times New Roman"/>
                <w:i/>
                <w:sz w:val="24"/>
                <w:szCs w:val="24"/>
              </w:rPr>
              <w:t xml:space="preserve"> (Ответы детей)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- Л</w:t>
            </w:r>
            <w:r w:rsidR="00577E13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01" w:type="dxa"/>
          </w:tcPr>
          <w:p w:rsidR="00577E13" w:rsidRPr="00577E13" w:rsidRDefault="00386F0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видео слайдов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Зрение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взаимодействия детей со взрослым, для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поддержки речевой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выражения детьми своих мыслей.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познавательно-исследовательской деятельности 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 xml:space="preserve">Запись голоса диктора: «Однажды на Луне </w:t>
            </w:r>
            <w:r w:rsidRPr="00577E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родился необычный малыш, но случилось так, что он попал на землю и встретил там много интересных друзей. А вот, что с ним произошло дальше, мы с вами сейчас и узнаем». 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577E13">
              <w:rPr>
                <w:rFonts w:ascii="Times New Roman" w:hAnsi="Times New Roman"/>
                <w:sz w:val="24"/>
                <w:szCs w:val="24"/>
              </w:rPr>
              <w:t xml:space="preserve"> -  Что случилось с Лунтиком? Почему он такой растерянный и мокрый? </w:t>
            </w:r>
            <w:r w:rsidRPr="00577E13">
              <w:rPr>
                <w:rFonts w:ascii="Times New Roman" w:hAnsi="Times New Roman"/>
                <w:sz w:val="24"/>
                <w:szCs w:val="24"/>
                <w:lang w:eastAsia="ru-RU"/>
              </w:rPr>
              <w:t>Действительно, Лунтик попал под дождь. Он может заболеть и простудиться.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Как мы можем помочь нашему другу? 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запись и высказывают различные предположения.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(обсуждение сложившейся ситуации).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Дети предлагают свою помощь.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- Л</w:t>
            </w:r>
            <w:r w:rsidR="00577E13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интересов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активизация представлений о природных явлениях Создание условий для взаимодействия детей со взрослым, для поддержки речевой активности.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выражения детьми своих мыслей.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познавательно-исследовательской деятельности 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03F4F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Загадка про зонтик.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В сумочке лежит вещица.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br/>
              <w:t>Та, что в дождик пригодится.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br/>
              <w:t>Мы её достанем, Мокрыми не станем.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br/>
              <w:t>Ничего, что дождь идёт: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br/>
              <w:t>Есть у каждого свой...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hAnsi="Times New Roman"/>
                <w:sz w:val="24"/>
                <w:szCs w:val="24"/>
              </w:rPr>
              <w:t>Совершенно верно, мы можем подарить ему вещь, которая укроет Лунтика от дождя.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правильно ответите, на слайде появится – картинка – правильный ответ.</w:t>
            </w:r>
          </w:p>
          <w:p w:rsidR="00577E13" w:rsidRPr="00386F05" w:rsidRDefault="00386F05" w:rsidP="008F0D0A">
            <w:pPr>
              <w:pStyle w:val="a9"/>
              <w:tabs>
                <w:tab w:val="left" w:pos="2127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Ответы  детей.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С-Л</w:t>
            </w:r>
            <w:r w:rsidR="00386F05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77E13" w:rsidRPr="00577E13" w:rsidRDefault="00386F05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взаимодействия детей со взрослым.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развития исследовательских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познавательно-исследовательской деятельности 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Правильно, лучше всего от дождя спасает зонтик. Что самое главное в зонтике? Правильно, самое главное, чтобы он 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защищал от дождя.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взрослым дети приходят к выводу, что зонтик должен быть сделан из ткани, которая не пропускает воду. </w:t>
            </w:r>
          </w:p>
          <w:p w:rsidR="00577E13" w:rsidRPr="00503F4F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/>
                <w:i/>
                <w:sz w:val="24"/>
                <w:szCs w:val="24"/>
              </w:rPr>
              <w:t>Ответы и предположения детей.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pStyle w:val="31"/>
              <w:jc w:val="center"/>
            </w:pPr>
            <w:r>
              <w:lastRenderedPageBreak/>
              <w:t>С-Л</w:t>
            </w:r>
            <w:r w:rsidR="00577E13" w:rsidRPr="00577E13"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условия для выражения детьми своих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мыслей.</w:t>
            </w:r>
          </w:p>
          <w:p w:rsidR="00577E13" w:rsidRPr="00577E13" w:rsidRDefault="00577E13" w:rsidP="008F0D0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познавательно-исследовательской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Воспитатель: 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Давайте подойдем к столам. Посмотрите, у каждого из вас есть кусочки ткани. Возьмите их в руки, мы вместе исследуем и назовём их свойства.</w:t>
            </w:r>
          </w:p>
          <w:p w:rsidR="00577E13" w:rsidRPr="00503F4F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 w:cs="Times New Roman"/>
                <w:i/>
                <w:sz w:val="24"/>
                <w:szCs w:val="24"/>
              </w:rPr>
              <w:t>Ответы по ходу исследовательских действий детей.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Индивидуальная работа за столом.</w:t>
            </w:r>
            <w:r w:rsidRPr="00577E13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577E13" w:rsidRPr="00577E13" w:rsidRDefault="00C55D7B" w:rsidP="008F0D0A">
            <w:pPr>
              <w:pStyle w:val="31"/>
              <w:jc w:val="center"/>
            </w:pPr>
            <w:r>
              <w:t>С-Л</w:t>
            </w:r>
            <w:r w:rsidR="00577E13" w:rsidRPr="00577E13"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Кусочки ткани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поисковой деятельности.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любознательность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Интересуется причинно-следственными связями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03F4F" w:rsidRDefault="00503F4F" w:rsidP="008F0D0A">
            <w:pPr>
              <w:pStyle w:val="a9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03F4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3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сследование ткани</w:t>
            </w:r>
            <w:r w:rsidR="00577E13" w:rsidRPr="00503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03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начинается с</w:t>
            </w:r>
            <w:r w:rsidR="00577E13" w:rsidRPr="00503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ситца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/>
                <w:i/>
                <w:sz w:val="24"/>
                <w:szCs w:val="24"/>
              </w:rPr>
              <w:t>(беседа у стола)</w:t>
            </w:r>
          </w:p>
          <w:p w:rsidR="00577E13" w:rsidRPr="00577E13" w:rsidRDefault="00503F4F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="00577E13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ткань пропускает свет? </w:t>
            </w:r>
            <w:r w:rsidR="00577E13"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(Просвечивается – не просвечивается)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 ткань мнется или нет? </w:t>
            </w:r>
            <w:r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(Мнется – не мнется)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Какова эта ткань на ощупь? </w:t>
            </w:r>
            <w:r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(Гладкая, скользкая, шершавая).</w:t>
            </w:r>
          </w:p>
          <w:p w:rsidR="00577E13" w:rsidRPr="00503F4F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 w:cs="Times New Roman"/>
                <w:i/>
                <w:sz w:val="24"/>
                <w:szCs w:val="24"/>
              </w:rPr>
              <w:t>Ответы и исследовательские действия детей.</w:t>
            </w:r>
          </w:p>
          <w:p w:rsidR="00577E13" w:rsidRPr="00577E13" w:rsidRDefault="00577E13" w:rsidP="008F0D0A">
            <w:pPr>
              <w:pStyle w:val="a9"/>
              <w:tabs>
                <w:tab w:val="left" w:pos="212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ПР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Кусочки ткани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поисковой деятельности.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любознательность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Интересуется причинно-следственными связями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самостоятельность в познавательно-исследовательской деятельности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Может соблюдать правила безопасного поведения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Работа за столами.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/>
                <w:i/>
                <w:sz w:val="24"/>
                <w:szCs w:val="24"/>
              </w:rPr>
              <w:t>Дети вместе с воспитателем обговаривают способы проверки.</w:t>
            </w:r>
            <w:r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Взрослый предлагает </w:t>
            </w:r>
            <w:r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самим детям проверить образцы тканей с </w:t>
            </w:r>
            <w:r w:rsidR="00503F4F" w:rsidRPr="00577E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использованием </w:t>
            </w:r>
            <w:r w:rsidR="00503F4F" w:rsidRPr="00577E13">
              <w:rPr>
                <w:rFonts w:ascii="Times New Roman" w:hAnsi="Times New Roman"/>
                <w:i/>
                <w:sz w:val="24"/>
                <w:szCs w:val="24"/>
              </w:rPr>
              <w:t>схем моделирования</w:t>
            </w:r>
            <w:r w:rsidRPr="00577E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hAnsi="Times New Roman"/>
                <w:sz w:val="24"/>
                <w:szCs w:val="24"/>
                <w:lang w:eastAsia="ru-RU"/>
              </w:rPr>
              <w:t>Так вот, ребята, ткань, которая пропускает свет, мнется и чуть шершавая на ощупь, называется ситец. А другая ткань, непрозрачная, плотная, не мнущаяся, гладкая, называется - плащевая.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Как узнать из какой ткани получится непромокаемый зонтик?</w:t>
            </w:r>
          </w:p>
          <w:p w:rsidR="00577E13" w:rsidRPr="00503F4F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правильно, надо проверить ткань.</w:t>
            </w: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lastRenderedPageBreak/>
              <w:t>ПР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417" w:type="dxa"/>
          </w:tcPr>
          <w:p w:rsid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Кусочки ткани</w:t>
            </w:r>
          </w:p>
          <w:p w:rsidR="00503F4F" w:rsidRPr="00577E13" w:rsidRDefault="00503F4F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моделиро-вания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Создания условия для выражения детьми своих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lastRenderedPageBreak/>
              <w:t>Проявляет любознательность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 xml:space="preserve">Интересуется </w:t>
            </w:r>
            <w:r w:rsidRPr="00577E13">
              <w:lastRenderedPageBreak/>
              <w:t>причинно-следственными связями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самостоятельность в познавательно-исследовательской деятельности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Может соблюдать правила безопасного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Эксперимент «Какая ткань не промокает?»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предлагает детям провести эксперимент с</w:t>
            </w:r>
            <w:r w:rsidRPr="00577E13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 xml:space="preserve"> водой </w:t>
            </w: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и проверить ткани на проницаемость.</w:t>
            </w:r>
          </w:p>
          <w:p w:rsidR="00577E13" w:rsidRPr="00577E13" w:rsidRDefault="00C55D7B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577E13"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а столах атрибуты для исследования по количеству детей.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57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Какие результаты вы получили? Совершенно верно, из плащевой ткани можно сделать зонтик от дождя. А зонт из ситца защитит от солнечных лучей. Но кому может понадобиться такой зонтик?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 w:cs="Times New Roman"/>
                <w:i/>
                <w:sz w:val="24"/>
                <w:szCs w:val="24"/>
              </w:rPr>
              <w:t>Дети совместно с взрослым приходят к выводу о проницаемости ткани.</w:t>
            </w: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ПР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Кусочки ткани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взаимодействия детей со взрослым.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условия для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развития, и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 речевой активности.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любознательность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Интересуется причинно-следственными связями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Проявляет самостоятельность в познавательно-исследовательской деятельности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Может соблюдать правила безопасного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C55D7B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Картинка: появились Вупсень и Пу</w:t>
            </w:r>
            <w:r w:rsidR="00577E13"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псень друзья Лунтика.</w:t>
            </w:r>
            <w:r w:rsidR="00577E13"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7E13" w:rsidRPr="00577E13" w:rsidRDefault="00577E13" w:rsidP="008F0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Воспитатель: </w:t>
            </w:r>
            <w:r w:rsidRPr="0057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говорят, что очень любят дождь, и совсем не нуждаются в непромокаемом зонтике. Они хотят, погреться на солнышке и отдохнуть, а </w:t>
            </w:r>
            <w:r w:rsidRPr="0057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солнышко так жарко печет! Можем ли мы им помочь? Из какой ткани мы сможем сделать зонтики от солнца?</w:t>
            </w:r>
          </w:p>
          <w:p w:rsidR="00577E13" w:rsidRPr="00503F4F" w:rsidRDefault="00577E13" w:rsidP="008F0D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3F4F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 Дети называют свойства тканей.</w:t>
            </w: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lastRenderedPageBreak/>
              <w:t>ПР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Кусочки ткани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взаимодействия детей со взрослым.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условия для </w:t>
            </w:r>
            <w:r w:rsidR="00503F4F" w:rsidRPr="00577E13">
              <w:rPr>
                <w:rFonts w:ascii="Times New Roman" w:hAnsi="Times New Roman" w:cs="Times New Roman"/>
                <w:sz w:val="24"/>
                <w:szCs w:val="24"/>
              </w:rPr>
              <w:t>развития, и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активности.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lastRenderedPageBreak/>
              <w:t>Проявляет любознательность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Интересуется причинно-следственными связями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lastRenderedPageBreak/>
              <w:t>Проявляет самостоятельность в познавательно-исследовательской деятельности</w:t>
            </w:r>
          </w:p>
          <w:p w:rsidR="00577E13" w:rsidRPr="00577E13" w:rsidRDefault="00577E13" w:rsidP="008F0D0A">
            <w:pPr>
              <w:pStyle w:val="31"/>
              <w:jc w:val="left"/>
            </w:pPr>
            <w:r w:rsidRPr="00577E13">
              <w:t>Может соблюдать правила безопасного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Физкульминутка: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>Капли первые упали,</w:t>
            </w:r>
            <w:r w:rsidRPr="00577E13">
              <w:rPr>
                <w:rFonts w:ascii="Times New Roman" w:hAnsi="Times New Roman"/>
                <w:sz w:val="24"/>
                <w:szCs w:val="24"/>
              </w:rPr>
              <w:br/>
              <w:t>Дети зонтики достали.</w:t>
            </w:r>
            <w:r w:rsidRPr="00577E13">
              <w:rPr>
                <w:rFonts w:ascii="Times New Roman" w:hAnsi="Times New Roman"/>
                <w:sz w:val="24"/>
                <w:szCs w:val="24"/>
              </w:rPr>
              <w:br/>
              <w:t>Дождик застучал сильней,</w:t>
            </w:r>
            <w:r w:rsidRPr="00577E13">
              <w:rPr>
                <w:rFonts w:ascii="Times New Roman" w:hAnsi="Times New Roman"/>
                <w:sz w:val="24"/>
                <w:szCs w:val="24"/>
              </w:rPr>
              <w:br/>
              <w:t xml:space="preserve">Птички скрылись средь ветвей. 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 xml:space="preserve">Дождь полил как из ведра, испугалась детвора. 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 xml:space="preserve">В мае молния сверкает. Гром все небо разрывает. А потом из тучи солнце, 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hAnsi="Times New Roman"/>
                <w:sz w:val="24"/>
                <w:szCs w:val="24"/>
              </w:rPr>
              <w:t>Вновь посмотрит нам в оконце!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время физкультминутки взрослый обращает внимание на осанку детей. </w:t>
            </w:r>
          </w:p>
          <w:p w:rsidR="00577E13" w:rsidRPr="00577E13" w:rsidRDefault="00577E13" w:rsidP="008F0D0A">
            <w:pPr>
              <w:pStyle w:val="a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577E1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вместе провели очень сложную работу. Но перед нами стоит еще одна задача: сделать зонтики для сказочных героев. Перед этим нужно как следует отдохнуть. 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E13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Pr="00577E13">
              <w:rPr>
                <w:rFonts w:ascii="Times New Roman" w:hAnsi="Times New Roman"/>
                <w:sz w:val="24"/>
                <w:szCs w:val="24"/>
              </w:rPr>
              <w:t xml:space="preserve">Давайте разомнемся. </w:t>
            </w: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Лунтик знает, что лучший отдых – это игра. Хотите поиграть?</w:t>
            </w:r>
          </w:p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77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соглашаются поиграть, </w:t>
            </w:r>
            <w:r w:rsidRPr="00577E13">
              <w:rPr>
                <w:rFonts w:ascii="Times New Roman" w:hAnsi="Times New Roman"/>
                <w:sz w:val="24"/>
                <w:szCs w:val="24"/>
              </w:rPr>
              <w:t>встают в круг и хором повторяют стих: «Дождь», выполняя с воспитателем движения по ходу текста.</w:t>
            </w:r>
          </w:p>
        </w:tc>
        <w:tc>
          <w:tcPr>
            <w:tcW w:w="2410" w:type="dxa"/>
          </w:tcPr>
          <w:p w:rsidR="00577E13" w:rsidRPr="00577E13" w:rsidRDefault="002B614E" w:rsidP="008F0D0A">
            <w:pPr>
              <w:pStyle w:val="31"/>
              <w:jc w:val="center"/>
            </w:pPr>
            <w:r>
              <w:t>ФР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оздоровления детей и двигательной активности: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длительность в зависимости от степени утомляемости детей.</w:t>
            </w:r>
          </w:p>
        </w:tc>
        <w:tc>
          <w:tcPr>
            <w:tcW w:w="2264" w:type="dxa"/>
          </w:tcPr>
          <w:p w:rsidR="002B614E" w:rsidRPr="006221EF" w:rsidRDefault="002B614E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правила, согласовывает движения, ориентируется в пространстве.</w:t>
            </w:r>
          </w:p>
          <w:p w:rsidR="00577E13" w:rsidRPr="00577E13" w:rsidRDefault="00577E13" w:rsidP="008F0D0A">
            <w:pPr>
              <w:pStyle w:val="31"/>
              <w:jc w:val="left"/>
            </w:pP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Художественно-продуктивная деятельность.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6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сейчас посмотрите, как мы будем делать зонтики для наших друзей. Для этого нужно взять подходящую ткань, вставить ее в картонный конверт. Получается вот такой замечательный зонтик.</w:t>
            </w:r>
          </w:p>
          <w:p w:rsidR="00577E13" w:rsidRPr="00386F05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Х-Э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Картонный конверт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взаимодействия детей со взрослым.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развития самостоятельности.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выражения детьми своих мыслей.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проявле</w:t>
            </w:r>
            <w:r w:rsidR="00386F05">
              <w:rPr>
                <w:rFonts w:ascii="Times New Roman" w:hAnsi="Times New Roman" w:cs="Times New Roman"/>
                <w:sz w:val="24"/>
                <w:szCs w:val="24"/>
              </w:rPr>
              <w:t xml:space="preserve">ния познавательной активности. 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Активно взаимодействует со сверстниками, умеет подчиняться правилам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направляет взгляд детей на слайд, сам тем временем убирает самолёт с зонтами.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какие красивые зонтики у нас получились. </w:t>
            </w:r>
            <w:r w:rsidR="00AF4D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предлагаю сложить зонтики в их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почтовый самолёт и отправить Лунтику и его друзьям. З</w:t>
            </w:r>
            <w:r w:rsidR="00AF4D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акройте глазки и посчитайте до 5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7E13" w:rsidRPr="00AF4D06" w:rsidRDefault="00AF4D06" w:rsidP="008F0D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D06">
              <w:rPr>
                <w:rFonts w:ascii="Times New Roman" w:hAnsi="Times New Roman" w:cs="Times New Roman"/>
                <w:i/>
                <w:sz w:val="24"/>
                <w:szCs w:val="24"/>
              </w:rPr>
              <w:t>Дети закрывают глаза и считают до 5.</w:t>
            </w: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Х-Э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Картонный конверт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взаимодействия детей со взрослым.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развития самостоятельности.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выражения детьми своих мыслей.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Создания условия для проявле</w:t>
            </w:r>
            <w:r w:rsidR="00386F05">
              <w:rPr>
                <w:rFonts w:ascii="Times New Roman" w:hAnsi="Times New Roman" w:cs="Times New Roman"/>
                <w:sz w:val="24"/>
                <w:szCs w:val="24"/>
              </w:rPr>
              <w:t xml:space="preserve">ния познавательной активности. 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Активно взаимодействует со сверстниками, умеет подчиняться правилам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Вы хотите узнать, понравились ли ваши зонтики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нашим сказочным друзьям?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рассматривают </w:t>
            </w:r>
            <w:r w:rsidR="00386F05"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>видео слайды</w:t>
            </w:r>
            <w:r w:rsidRPr="00577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прощаются с мультипликационными персонажами.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Воспитатель: </w:t>
            </w:r>
            <w:r w:rsidRPr="00577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Лунтик и его друзья благодарят вас за помощь и говорят: «До свидания!»</w:t>
            </w:r>
          </w:p>
        </w:tc>
        <w:tc>
          <w:tcPr>
            <w:tcW w:w="2410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lastRenderedPageBreak/>
              <w:t>ПР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Ситуативный</w:t>
            </w:r>
          </w:p>
          <w:p w:rsidR="00577E13" w:rsidRPr="00577E13" w:rsidRDefault="00577E13" w:rsidP="008F0D0A">
            <w:pPr>
              <w:pStyle w:val="31"/>
              <w:jc w:val="center"/>
            </w:pPr>
            <w:r w:rsidRPr="00577E13">
              <w:t>разговор, рассматриван</w:t>
            </w:r>
            <w:r w:rsidRPr="00577E13">
              <w:lastRenderedPageBreak/>
              <w:t>ие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lastRenderedPageBreak/>
              <w:t>Слово, видео слайды</w:t>
            </w:r>
          </w:p>
          <w:p w:rsidR="00577E13" w:rsidRPr="00577E13" w:rsidRDefault="00577E13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rPr>
                <w:rStyle w:val="aa"/>
                <w:bdr w:val="none" w:sz="0" w:space="0" w:color="auto" w:frame="1"/>
              </w:rPr>
              <w:lastRenderedPageBreak/>
              <w:t xml:space="preserve">Развитие свободного общения со </w:t>
            </w:r>
            <w:r w:rsidRPr="00577E13">
              <w:rPr>
                <w:rStyle w:val="aa"/>
                <w:bdr w:val="none" w:sz="0" w:space="0" w:color="auto" w:frame="1"/>
              </w:rPr>
              <w:lastRenderedPageBreak/>
              <w:t>взрослыми и детьми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Актуализация представлений об объектах окружающего мира.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lastRenderedPageBreak/>
              <w:t xml:space="preserve">Активно взаимодействует со сверстниками, </w:t>
            </w:r>
            <w:r w:rsidRPr="00577E13">
              <w:lastRenderedPageBreak/>
              <w:t>умеет подчиняться правилам</w:t>
            </w:r>
          </w:p>
        </w:tc>
      </w:tr>
      <w:tr w:rsidR="00577E13" w:rsidRPr="00AF32F1" w:rsidTr="00503F4F">
        <w:tc>
          <w:tcPr>
            <w:tcW w:w="4928" w:type="dxa"/>
          </w:tcPr>
          <w:p w:rsidR="00577E13" w:rsidRPr="00577E13" w:rsidRDefault="00577E13" w:rsidP="008F0D0A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Путь из сказки: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«Пять, четыре, три, два, один»!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Воспитатель: </w:t>
            </w: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а сейчас нам пора отправляться обратно, в детский сад. Давайте хлопнем пять раз в ладоши, и мы тут же вернемся в нашу группу. Не забывайте, что сейчас мы идём обратно из сказки, значит, и счёт у нас будет обратный.</w:t>
            </w:r>
          </w:p>
          <w:p w:rsidR="00577E13" w:rsidRPr="00577E13" w:rsidRDefault="00577E13" w:rsidP="008F0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E13">
              <w:rPr>
                <w:rFonts w:ascii="Times New Roman" w:hAnsi="Times New Roman" w:cs="Times New Roman"/>
                <w:sz w:val="24"/>
                <w:szCs w:val="24"/>
              </w:rPr>
              <w:t>Дети считают от пяти до одного.</w:t>
            </w:r>
          </w:p>
        </w:tc>
        <w:tc>
          <w:tcPr>
            <w:tcW w:w="2410" w:type="dxa"/>
          </w:tcPr>
          <w:p w:rsidR="00577E13" w:rsidRPr="00577E13" w:rsidRDefault="00AF4D06" w:rsidP="008F0D0A">
            <w:pPr>
              <w:pStyle w:val="31"/>
              <w:jc w:val="center"/>
            </w:pPr>
            <w:r>
              <w:t>С – Л</w:t>
            </w:r>
            <w:r w:rsidR="00577E13" w:rsidRPr="00577E13">
              <w:t xml:space="preserve"> Р</w:t>
            </w:r>
          </w:p>
        </w:tc>
        <w:tc>
          <w:tcPr>
            <w:tcW w:w="1701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Игра</w:t>
            </w:r>
          </w:p>
        </w:tc>
        <w:tc>
          <w:tcPr>
            <w:tcW w:w="1417" w:type="dxa"/>
          </w:tcPr>
          <w:p w:rsidR="00577E13" w:rsidRPr="00577E13" w:rsidRDefault="00577E13" w:rsidP="008F0D0A">
            <w:pPr>
              <w:pStyle w:val="31"/>
              <w:jc w:val="center"/>
            </w:pPr>
            <w:r w:rsidRPr="00577E13">
              <w:t>Слово</w:t>
            </w:r>
          </w:p>
        </w:tc>
        <w:tc>
          <w:tcPr>
            <w:tcW w:w="2272" w:type="dxa"/>
          </w:tcPr>
          <w:p w:rsidR="00577E13" w:rsidRPr="00577E13" w:rsidRDefault="00577E13" w:rsidP="008F0D0A">
            <w:pPr>
              <w:pStyle w:val="31"/>
              <w:jc w:val="left"/>
              <w:rPr>
                <w:rStyle w:val="aa"/>
                <w:bdr w:val="none" w:sz="0" w:space="0" w:color="auto" w:frame="1"/>
              </w:rPr>
            </w:pPr>
            <w:r w:rsidRPr="00577E13">
              <w:t>Создание условия для закрепления обратного счёта.</w:t>
            </w:r>
          </w:p>
        </w:tc>
        <w:tc>
          <w:tcPr>
            <w:tcW w:w="2264" w:type="dxa"/>
          </w:tcPr>
          <w:p w:rsidR="00577E13" w:rsidRPr="00577E13" w:rsidRDefault="00577E13" w:rsidP="008F0D0A">
            <w:pPr>
              <w:pStyle w:val="31"/>
              <w:jc w:val="left"/>
            </w:pPr>
            <w:r w:rsidRPr="00577E13">
              <w:t>Активно взаимодействует со сверстниками, умеет подчиняться правилам</w:t>
            </w:r>
          </w:p>
        </w:tc>
      </w:tr>
    </w:tbl>
    <w:p w:rsidR="00305FBA" w:rsidRPr="00A402BC" w:rsidRDefault="00572ED1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="00305FBA" w:rsidRPr="00A402BC">
        <w:rPr>
          <w:rFonts w:ascii="Times New Roman" w:hAnsi="Times New Roman" w:cs="Times New Roman"/>
          <w:b/>
          <w:sz w:val="24"/>
          <w:szCs w:val="24"/>
        </w:rPr>
        <w:t xml:space="preserve"> (рефлексивный этап)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949"/>
        <w:gridCol w:w="2389"/>
        <w:gridCol w:w="1701"/>
        <w:gridCol w:w="1417"/>
        <w:gridCol w:w="2268"/>
        <w:gridCol w:w="2268"/>
      </w:tblGrid>
      <w:tr w:rsidR="00305FBA" w:rsidRPr="00AF32F1" w:rsidTr="00386F05">
        <w:trPr>
          <w:trHeight w:val="798"/>
        </w:trPr>
        <w:tc>
          <w:tcPr>
            <w:tcW w:w="4949" w:type="dxa"/>
          </w:tcPr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</w:tc>
        <w:tc>
          <w:tcPr>
            <w:tcW w:w="2389" w:type="dxa"/>
          </w:tcPr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417" w:type="dxa"/>
          </w:tcPr>
          <w:p w:rsidR="00305FBA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305FBA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268" w:type="dxa"/>
          </w:tcPr>
          <w:p w:rsidR="00305FBA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268" w:type="dxa"/>
          </w:tcPr>
          <w:p w:rsidR="00305FBA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305FBA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305FBA" w:rsidRPr="00AF32F1" w:rsidRDefault="00305FBA" w:rsidP="008F0D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305FBA" w:rsidRPr="00AF32F1" w:rsidTr="00386F05">
        <w:trPr>
          <w:trHeight w:val="271"/>
        </w:trPr>
        <w:tc>
          <w:tcPr>
            <w:tcW w:w="4949" w:type="dxa"/>
          </w:tcPr>
          <w:p w:rsidR="001B5DD4" w:rsidRPr="00386F05" w:rsidRDefault="001B5DD4" w:rsidP="008F0D0A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F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Рефлексия: </w:t>
            </w:r>
            <w:r w:rsidRPr="00386F05">
              <w:rPr>
                <w:rFonts w:ascii="Times New Roman" w:hAnsi="Times New Roman"/>
                <w:sz w:val="24"/>
                <w:szCs w:val="24"/>
              </w:rPr>
              <w:t>итог ННОД.</w:t>
            </w:r>
          </w:p>
          <w:p w:rsidR="001B5DD4" w:rsidRPr="00386F05" w:rsidRDefault="001B5DD4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i/>
                <w:sz w:val="24"/>
                <w:szCs w:val="24"/>
              </w:rPr>
              <w:t>Оценка деятельности детей.</w:t>
            </w:r>
          </w:p>
          <w:p w:rsidR="00572ED1" w:rsidRDefault="00572ED1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 </w:t>
            </w:r>
            <w:r w:rsidRPr="00AF4D06">
              <w:rPr>
                <w:rFonts w:ascii="Times New Roman" w:hAnsi="Times New Roman" w:cs="Times New Roman"/>
                <w:bCs/>
                <w:sz w:val="24"/>
                <w:szCs w:val="24"/>
              </w:rPr>
              <w:t>Скажите</w:t>
            </w: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 xml:space="preserve">, вам понравилось наше путешествие в сказку? Что вы узнали нового? Чем мы с вами занимались в сказке? </w:t>
            </w:r>
          </w:p>
          <w:p w:rsidR="00AF4D06" w:rsidRPr="00AF4D06" w:rsidRDefault="00AF4D06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  <w:p w:rsidR="00572ED1" w:rsidRPr="00386F05" w:rsidRDefault="00572ED1" w:rsidP="008F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Воспитатель: </w:t>
            </w: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Совершенно верно, мы помогали Лунтику</w:t>
            </w:r>
            <w:r w:rsidR="00AF4D06">
              <w:rPr>
                <w:rFonts w:ascii="Times New Roman" w:hAnsi="Times New Roman" w:cs="Times New Roman"/>
                <w:sz w:val="24"/>
                <w:szCs w:val="24"/>
              </w:rPr>
              <w:t xml:space="preserve"> и его</w:t>
            </w: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сказочным друзьям. Т</w:t>
            </w:r>
            <w:r w:rsidR="00AF4D06">
              <w:rPr>
                <w:rFonts w:ascii="Times New Roman" w:hAnsi="Times New Roman" w:cs="Times New Roman"/>
                <w:sz w:val="24"/>
                <w:szCs w:val="24"/>
              </w:rPr>
              <w:t xml:space="preserve">еперь Лунтик не боится дождика, а его друзья сонышка. </w:t>
            </w: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Сегодня вы были активными, внимательными. Я горжусь вами!</w:t>
            </w:r>
          </w:p>
          <w:p w:rsidR="00305FBA" w:rsidRPr="00386F05" w:rsidRDefault="00305FBA" w:rsidP="008F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305FBA" w:rsidRPr="00386F05" w:rsidRDefault="00572ED1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</w:p>
        </w:tc>
        <w:tc>
          <w:tcPr>
            <w:tcW w:w="1701" w:type="dxa"/>
          </w:tcPr>
          <w:p w:rsidR="00572ED1" w:rsidRPr="00386F05" w:rsidRDefault="00572ED1" w:rsidP="008F0D0A">
            <w:pPr>
              <w:pStyle w:val="31"/>
            </w:pPr>
            <w:r w:rsidRPr="00386F05">
              <w:t xml:space="preserve">Ситуативный </w:t>
            </w:r>
          </w:p>
          <w:p w:rsidR="00572ED1" w:rsidRPr="00386F05" w:rsidRDefault="00572ED1" w:rsidP="008F0D0A">
            <w:pPr>
              <w:pStyle w:val="31"/>
            </w:pPr>
            <w:r w:rsidRPr="00386F05">
              <w:t>разговор, рассуждение</w:t>
            </w:r>
          </w:p>
          <w:p w:rsidR="00305FBA" w:rsidRPr="00386F05" w:rsidRDefault="00305FBA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5FBA" w:rsidRPr="00386F05" w:rsidRDefault="00572ED1" w:rsidP="008F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2268" w:type="dxa"/>
          </w:tcPr>
          <w:p w:rsidR="00572ED1" w:rsidRPr="00386F05" w:rsidRDefault="00572ED1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выражения детьми своих мыслей.</w:t>
            </w:r>
          </w:p>
          <w:p w:rsidR="00572ED1" w:rsidRPr="00386F05" w:rsidRDefault="00572ED1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закрепления</w:t>
            </w:r>
          </w:p>
          <w:p w:rsidR="00572ED1" w:rsidRPr="00386F05" w:rsidRDefault="00572ED1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нового материала.</w:t>
            </w:r>
          </w:p>
          <w:p w:rsidR="00305FBA" w:rsidRPr="00386F05" w:rsidRDefault="00572ED1" w:rsidP="008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05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развития, и сти</w:t>
            </w:r>
            <w:r w:rsidR="00386F05">
              <w:rPr>
                <w:rFonts w:ascii="Times New Roman" w:hAnsi="Times New Roman" w:cs="Times New Roman"/>
                <w:sz w:val="24"/>
                <w:szCs w:val="24"/>
              </w:rPr>
              <w:t xml:space="preserve">мулирования речевой </w:t>
            </w:r>
            <w:r w:rsidR="00386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</w:tc>
        <w:tc>
          <w:tcPr>
            <w:tcW w:w="2268" w:type="dxa"/>
          </w:tcPr>
          <w:p w:rsidR="00572ED1" w:rsidRPr="00386F05" w:rsidRDefault="00572ED1" w:rsidP="008F0D0A">
            <w:pPr>
              <w:pStyle w:val="31"/>
            </w:pPr>
            <w:r w:rsidRPr="00386F05">
              <w:lastRenderedPageBreak/>
              <w:t>Проявляет любознательность</w:t>
            </w:r>
          </w:p>
          <w:p w:rsidR="00572ED1" w:rsidRPr="00386F05" w:rsidRDefault="00572ED1" w:rsidP="008F0D0A">
            <w:pPr>
              <w:pStyle w:val="31"/>
            </w:pPr>
            <w:r w:rsidRPr="00386F05">
              <w:t>Интересуется причинно-следственными связями</w:t>
            </w:r>
          </w:p>
          <w:p w:rsidR="00305FBA" w:rsidRPr="00386F05" w:rsidRDefault="00305FBA" w:rsidP="008F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02BC" w:rsidRDefault="00A402BC" w:rsidP="008F0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D78" w:rsidRDefault="00D97D78" w:rsidP="008F0D0A">
      <w:pPr>
        <w:spacing w:after="0"/>
      </w:pPr>
    </w:p>
    <w:sectPr w:rsidR="00D97D78" w:rsidSect="008F0D0A">
      <w:pgSz w:w="16838" w:h="11906" w:orient="landscape"/>
      <w:pgMar w:top="1134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FB" w:rsidRDefault="007345FB" w:rsidP="005144CD">
      <w:pPr>
        <w:spacing w:after="0" w:line="240" w:lineRule="auto"/>
      </w:pPr>
      <w:r>
        <w:separator/>
      </w:r>
    </w:p>
  </w:endnote>
  <w:endnote w:type="continuationSeparator" w:id="0">
    <w:p w:rsidR="007345FB" w:rsidRDefault="007345FB" w:rsidP="0051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FB" w:rsidRDefault="007345FB" w:rsidP="005144CD">
      <w:pPr>
        <w:spacing w:after="0" w:line="240" w:lineRule="auto"/>
      </w:pPr>
      <w:r>
        <w:separator/>
      </w:r>
    </w:p>
  </w:footnote>
  <w:footnote w:type="continuationSeparator" w:id="0">
    <w:p w:rsidR="007345FB" w:rsidRDefault="007345FB" w:rsidP="0051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FBA"/>
    <w:rsid w:val="000E3FE9"/>
    <w:rsid w:val="000E4C66"/>
    <w:rsid w:val="00157249"/>
    <w:rsid w:val="0016274C"/>
    <w:rsid w:val="001B5DD4"/>
    <w:rsid w:val="00224380"/>
    <w:rsid w:val="002B614E"/>
    <w:rsid w:val="002F1337"/>
    <w:rsid w:val="00305FBA"/>
    <w:rsid w:val="00386F05"/>
    <w:rsid w:val="003A473F"/>
    <w:rsid w:val="003D4E5A"/>
    <w:rsid w:val="003D6776"/>
    <w:rsid w:val="0049029A"/>
    <w:rsid w:val="004B1D8A"/>
    <w:rsid w:val="00503F4F"/>
    <w:rsid w:val="005144CD"/>
    <w:rsid w:val="00525D56"/>
    <w:rsid w:val="00552F76"/>
    <w:rsid w:val="00572ED1"/>
    <w:rsid w:val="00577E13"/>
    <w:rsid w:val="00645ED7"/>
    <w:rsid w:val="007345FB"/>
    <w:rsid w:val="0080688C"/>
    <w:rsid w:val="008C5D95"/>
    <w:rsid w:val="008F0D0A"/>
    <w:rsid w:val="00966769"/>
    <w:rsid w:val="00A227AC"/>
    <w:rsid w:val="00A402BC"/>
    <w:rsid w:val="00A43C3C"/>
    <w:rsid w:val="00A97745"/>
    <w:rsid w:val="00AF4D06"/>
    <w:rsid w:val="00C55D7B"/>
    <w:rsid w:val="00C66D28"/>
    <w:rsid w:val="00D31B9F"/>
    <w:rsid w:val="00D97D78"/>
    <w:rsid w:val="00DF156C"/>
    <w:rsid w:val="00EE1B4C"/>
    <w:rsid w:val="00EE3D27"/>
    <w:rsid w:val="00F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633A7-0493-49AE-8F19-84C0DE64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BA"/>
    <w:pPr>
      <w:ind w:left="720"/>
      <w:contextualSpacing/>
    </w:pPr>
  </w:style>
  <w:style w:type="table" w:styleId="a4">
    <w:name w:val="Table Grid"/>
    <w:basedOn w:val="a1"/>
    <w:uiPriority w:val="59"/>
    <w:rsid w:val="0030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51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4CD"/>
  </w:style>
  <w:style w:type="paragraph" w:styleId="a7">
    <w:name w:val="footer"/>
    <w:basedOn w:val="a"/>
    <w:link w:val="a8"/>
    <w:uiPriority w:val="99"/>
    <w:semiHidden/>
    <w:unhideWhenUsed/>
    <w:rsid w:val="0051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4CD"/>
  </w:style>
  <w:style w:type="paragraph" w:styleId="a9">
    <w:name w:val="No Spacing"/>
    <w:uiPriority w:val="1"/>
    <w:qFormat/>
    <w:rsid w:val="00A43C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link w:val="310"/>
    <w:uiPriority w:val="99"/>
    <w:rsid w:val="00525D5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525D56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25D56"/>
  </w:style>
  <w:style w:type="character" w:styleId="aa">
    <w:name w:val="Strong"/>
    <w:basedOn w:val="a0"/>
    <w:uiPriority w:val="99"/>
    <w:qFormat/>
    <w:rsid w:val="004902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</dc:creator>
  <cp:keywords/>
  <dc:description/>
  <cp:lastModifiedBy>Учетная запись Майкрософт</cp:lastModifiedBy>
  <cp:revision>12</cp:revision>
  <dcterms:created xsi:type="dcterms:W3CDTF">2014-12-09T11:03:00Z</dcterms:created>
  <dcterms:modified xsi:type="dcterms:W3CDTF">2018-11-06T14:28:00Z</dcterms:modified>
</cp:coreProperties>
</file>