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AB8" w:rsidRDefault="00803AB8" w:rsidP="00803AB8">
      <w:pPr>
        <w:rPr>
          <w:rFonts w:ascii="Times New Roman" w:hAnsi="Times New Roman" w:cs="Times New Roman"/>
          <w:sz w:val="24"/>
          <w:szCs w:val="24"/>
        </w:rPr>
      </w:pPr>
      <w:r w:rsidRPr="006A561B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«Детский сад «Рябинка»</w:t>
      </w:r>
    </w:p>
    <w:p w:rsidR="00803AB8" w:rsidRPr="006A561B" w:rsidRDefault="00803AB8" w:rsidP="00803AB8">
      <w:pPr>
        <w:rPr>
          <w:rFonts w:ascii="Times New Roman" w:hAnsi="Times New Roman" w:cs="Times New Roman"/>
          <w:sz w:val="24"/>
          <w:szCs w:val="24"/>
        </w:rPr>
      </w:pP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674634" w:rsidRDefault="00674634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674634" w:rsidRDefault="00674634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674634" w:rsidRDefault="00674634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803AB8" w:rsidRDefault="00803AB8" w:rsidP="00803AB8">
      <w:pPr>
        <w:pStyle w:val="c8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803AB8" w:rsidRPr="00803AB8" w:rsidRDefault="00803AB8" w:rsidP="00803AB8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rFonts w:ascii="Monotype Corsiva" w:hAnsi="Monotype Corsiva"/>
          <w:b/>
          <w:bCs/>
          <w:i/>
          <w:iCs/>
          <w:color w:val="000000"/>
          <w:sz w:val="52"/>
          <w:szCs w:val="52"/>
        </w:rPr>
      </w:pPr>
      <w:r w:rsidRPr="00803AB8">
        <w:rPr>
          <w:rStyle w:val="c4"/>
          <w:rFonts w:ascii="Monotype Corsiva" w:hAnsi="Monotype Corsiva"/>
          <w:color w:val="000000"/>
          <w:sz w:val="52"/>
          <w:szCs w:val="52"/>
        </w:rPr>
        <w:t>Консультация</w:t>
      </w:r>
      <w:r w:rsidRPr="00803AB8">
        <w:rPr>
          <w:rFonts w:ascii="Monotype Corsiva" w:hAnsi="Monotype Corsiva"/>
          <w:color w:val="000000"/>
          <w:sz w:val="52"/>
          <w:szCs w:val="52"/>
        </w:rPr>
        <w:t xml:space="preserve"> </w:t>
      </w:r>
      <w:r w:rsidRPr="00803AB8">
        <w:rPr>
          <w:rStyle w:val="c4"/>
          <w:rFonts w:ascii="Monotype Corsiva" w:hAnsi="Monotype Corsiva"/>
          <w:color w:val="000000"/>
          <w:sz w:val="52"/>
          <w:szCs w:val="52"/>
        </w:rPr>
        <w:t>на тему:</w:t>
      </w:r>
    </w:p>
    <w:p w:rsidR="00803AB8" w:rsidRPr="00803AB8" w:rsidRDefault="00803AB8" w:rsidP="00803AB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0000"/>
          <w:sz w:val="52"/>
          <w:szCs w:val="52"/>
        </w:rPr>
      </w:pPr>
      <w:r w:rsidRPr="00803AB8">
        <w:rPr>
          <w:rStyle w:val="c7"/>
          <w:rFonts w:ascii="Monotype Corsiva" w:hAnsi="Monotype Corsiva"/>
          <w:b/>
          <w:bCs/>
          <w:i/>
          <w:iCs/>
          <w:color w:val="000000"/>
          <w:sz w:val="52"/>
          <w:szCs w:val="52"/>
        </w:rPr>
        <w:t>«Экологические пространства» в детском саду и их использование в разных видах деятельности».</w:t>
      </w: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590925" cy="2619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 (3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803AB8" w:rsidRDefault="00803AB8" w:rsidP="00803AB8">
      <w:pPr>
        <w:pStyle w:val="c8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Подготовил воспитатель: </w:t>
      </w:r>
    </w:p>
    <w:p w:rsidR="00803AB8" w:rsidRDefault="00803AB8" w:rsidP="00803AB8">
      <w:pPr>
        <w:pStyle w:val="c8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</w:p>
    <w:p w:rsidR="00803AB8" w:rsidRDefault="00803AB8" w:rsidP="00803AB8">
      <w:pPr>
        <w:pStyle w:val="c8"/>
        <w:shd w:val="clear" w:color="auto" w:fill="FFFFFF"/>
        <w:spacing w:before="0" w:beforeAutospacing="0" w:after="0" w:afterAutospacing="0"/>
        <w:jc w:val="right"/>
        <w:rPr>
          <w:rStyle w:val="c4"/>
          <w:color w:val="000000"/>
          <w:sz w:val="28"/>
          <w:szCs w:val="28"/>
        </w:rPr>
      </w:pPr>
      <w:proofErr w:type="spellStart"/>
      <w:r>
        <w:rPr>
          <w:rStyle w:val="c4"/>
          <w:color w:val="000000"/>
          <w:sz w:val="28"/>
          <w:szCs w:val="28"/>
        </w:rPr>
        <w:t>Дейнега</w:t>
      </w:r>
      <w:proofErr w:type="spellEnd"/>
      <w:r>
        <w:rPr>
          <w:rStyle w:val="c4"/>
          <w:color w:val="000000"/>
          <w:sz w:val="28"/>
          <w:szCs w:val="28"/>
        </w:rPr>
        <w:t xml:space="preserve"> О. М.</w:t>
      </w: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803AB8" w:rsidRDefault="00803AB8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674634" w:rsidRDefault="00674634" w:rsidP="00AA646E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  <w:bookmarkStart w:id="0" w:name="_GoBack"/>
      <w:bookmarkEnd w:id="0"/>
    </w:p>
    <w:p w:rsidR="00E75BBE" w:rsidRDefault="00E75BBE" w:rsidP="00803AB8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8"/>
          <w:szCs w:val="28"/>
        </w:rPr>
      </w:pPr>
    </w:p>
    <w:p w:rsidR="00AA646E" w:rsidRPr="00803AB8" w:rsidRDefault="00803AB8" w:rsidP="00803AB8">
      <w:pPr>
        <w:pStyle w:val="c8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 w:rsidRPr="00803AB8">
        <w:rPr>
          <w:rStyle w:val="c4"/>
          <w:color w:val="000000"/>
        </w:rPr>
        <w:t>Г. Новый Уренгой, 2016г.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i/>
          <w:iCs/>
          <w:color w:val="000000"/>
          <w:sz w:val="28"/>
          <w:szCs w:val="28"/>
        </w:rPr>
        <w:lastRenderedPageBreak/>
        <w:t>              «Экологические пространства»</w:t>
      </w:r>
      <w:r w:rsidRPr="00AA646E">
        <w:rPr>
          <w:rStyle w:val="c4"/>
          <w:color w:val="000000"/>
          <w:sz w:val="28"/>
          <w:szCs w:val="28"/>
        </w:rPr>
        <w:t xml:space="preserve"> - это условное понятие, которым мы обозначаем специальные места в детском саду, где природные объекты сгруппированы определенным образом, и которые можно использовать в педагогическом процессе экологического воспитания детей. «Экологические пространства» - это развивающая предметная среда, которая может быть использована в познавательных и оздоровительных целях, для развития у детей навыков труда и общения с природой, для экологического воспитания дошкольников и пропаганды экологических знаний среди взрослых. Кроме традиционных видов «экологических пространств» - групповых уголков, комнат природы, огорода и сада на участке – появились новые: зимний сад, кабинет природа, экологическая тропа, площадка природы, мини-ферма, </w:t>
      </w:r>
      <w:proofErr w:type="spellStart"/>
      <w:r w:rsidRPr="00AA646E">
        <w:rPr>
          <w:rStyle w:val="c4"/>
          <w:color w:val="000000"/>
          <w:sz w:val="28"/>
          <w:szCs w:val="28"/>
        </w:rPr>
        <w:t>фитобар</w:t>
      </w:r>
      <w:proofErr w:type="spellEnd"/>
      <w:r w:rsidRPr="00AA646E">
        <w:rPr>
          <w:rStyle w:val="c4"/>
          <w:color w:val="000000"/>
          <w:sz w:val="28"/>
          <w:szCs w:val="28"/>
        </w:rPr>
        <w:t xml:space="preserve">, </w:t>
      </w:r>
      <w:proofErr w:type="spellStart"/>
      <w:r w:rsidRPr="00AA646E">
        <w:rPr>
          <w:rStyle w:val="c4"/>
          <w:color w:val="000000"/>
          <w:sz w:val="28"/>
          <w:szCs w:val="28"/>
        </w:rPr>
        <w:t>фитоогород</w:t>
      </w:r>
      <w:proofErr w:type="spellEnd"/>
      <w:r w:rsidRPr="00AA646E">
        <w:rPr>
          <w:rStyle w:val="c4"/>
          <w:color w:val="000000"/>
          <w:sz w:val="28"/>
          <w:szCs w:val="28"/>
        </w:rPr>
        <w:t xml:space="preserve">, музей природы. Рассмотрим экологический смысл и значение в </w:t>
      </w:r>
      <w:proofErr w:type="spellStart"/>
      <w:r w:rsidRPr="00AA646E">
        <w:rPr>
          <w:rStyle w:val="c4"/>
          <w:color w:val="000000"/>
          <w:sz w:val="28"/>
          <w:szCs w:val="28"/>
        </w:rPr>
        <w:t>педпроцессе</w:t>
      </w:r>
      <w:proofErr w:type="spellEnd"/>
      <w:r w:rsidRPr="00AA646E">
        <w:rPr>
          <w:rStyle w:val="c4"/>
          <w:color w:val="000000"/>
          <w:sz w:val="28"/>
          <w:szCs w:val="28"/>
        </w:rPr>
        <w:t xml:space="preserve"> каждого из них.</w:t>
      </w:r>
    </w:p>
    <w:p w:rsidR="00AA646E" w:rsidRP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646E">
        <w:rPr>
          <w:rStyle w:val="c5"/>
          <w:b/>
          <w:bCs/>
          <w:i/>
          <w:iCs/>
          <w:color w:val="000000"/>
          <w:sz w:val="28"/>
          <w:szCs w:val="28"/>
        </w:rPr>
        <w:t>Групповые уголки природы.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    Главная особенность уголка природы – его непосредственная близость к детям, что позволяет воспитателю организовать различную их деятельность на протяжении всего учебного года. Это, прежде всего длительные наблюдения за растениями и животными, общение с ними, уход и выращивание. Минимальный состав уголка природы независимо от возраста детей включает комнатные растения и аквариум.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 В группе должно быть целесообразное количество растений: все или большая часть их должны быть задействованы в педагогическом процессе, все цветы должны быть хорошо оформлены.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 В аквариуме могут быть любые доступные для содержания рыбы. Целесообразно, чтобы в разных группах были разные рыбы. У младших детей (2-4 лет) могут жить любые достаточно крупные, яркие, в небольшом количестве рыбы.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Если позволяет помещение, животный мир уголка природы в средней – подготовительной групп может быть разнообразнее: 1-2 декоративные птицы, кто-нибудь из млекопитающих.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В уголках природы должно быть место для труда, календаря наблюдений, для размещения ящика с посадками (лука, овса, рассады), так как работа с календарем, уход за обитателями уголка природы, наблюдения за посадками – это все компоненты методики экологического воспитания. Воспитатель должен предусмотреть момент организации специального места – это должен быть небольшой столик, на котором всегда можно расположить баночки с кормами, разделочную доску, поилки. Такое место приучает детей к аккуратности, порядку и выполнению правил.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Воспитатель организует в уголке природы три вида деятельности: создание и поддержание необходимых условий для жизни растений и животных, познавательно-ознакомительную и общение с природой.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Первый вид деятельности надо рассматривать как совместные трудовые операции взрослого и детей любой возрастной группы. При этом в зависимости от возраста детей изменяются функция воспитателя и степень самостоятельности дошкольников.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lastRenderedPageBreak/>
        <w:t>        В младшем дошкольном возрасте воспитатель всем своим поведением создает образец правильного и гуманного отношения к природе. Он показывает, что и как надо делать с ними. При этом ребята минимально участвуют в трудовых операциях.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В средней группе воспитатель и дети выступают в паре, но приоритет остается за воспитателем. Важно, чтобы воспитатель не пропустил и поддержал в каждом ребенке желание что-то сделать самому.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В старшем дошкольном возрасте самостоятельная деятельность детей интенсивно вырастает. Дежурства детей в уголке природы – это и есть форма проявления их самостоятельности. Воспитатель при этом выступает в роли помощника.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Познавательно-ознакомительная деятельность важна:  дети должны много знать о тех, кто живет с нами рядом. Изучение обитателей уголка природы осуществляется главным образом через длительные циклы наблюдений в повседневной жизни и разные виды занятий.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Общение с природой – это новый вид деятельности в детском саду. Именно общение с природой позволяет развивать у детей положительно-эмоциональное отношение к растениям и животным, развивать нравственные и эстетические чувства.</w:t>
      </w:r>
    </w:p>
    <w:p w:rsidR="00AA646E" w:rsidRP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646E">
        <w:rPr>
          <w:rStyle w:val="c5"/>
          <w:b/>
          <w:bCs/>
          <w:i/>
          <w:iCs/>
          <w:color w:val="000000"/>
          <w:sz w:val="28"/>
          <w:szCs w:val="28"/>
        </w:rPr>
        <w:t>Комната природы.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  Комната природы – это специально выделенное помещение для объектов живой природы. Ее целесообразно иметь, если групповые уголки природы малы из-за ограниченного размера помещения.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В просторной комнате могут быть размещены несколько аквариумов, хорошо иметь черепах, можно содержать курочек. Пару декоративных голубей. Для птиц должны быть сделаны просторные вольеры.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С детьми можно наблюдать за птицами, отмечать особенности их поведения, любоваться разнообразием и красочностью их оперения.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Могут быть в комнате природы кролики и морские свинки. Эти животные могут жить в специальных вольерах.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 В комнату природы дети приходят с разными целями: наблюдать, трудиться, общаться с животными. В особых случаях она может служить местом для нервно-психической разгрузки. В комнате должны быть рабочие места для труда, шкафы и полки для хранения оборудования,  невысокие табуреты, скамейки, сидя на которых дети смогут наблюдать за животными.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В комнате природы  можно организовать выращивание овса, зелени, овощей.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 Комната природы должна быть красивой, удобной, но без яркого оформления. Все внимание находящихся в комнате должно быть сосредоточено на животных и растениях.</w:t>
      </w:r>
    </w:p>
    <w:p w:rsid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AA646E" w:rsidRP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646E">
        <w:rPr>
          <w:rStyle w:val="c5"/>
          <w:b/>
          <w:bCs/>
          <w:i/>
          <w:iCs/>
          <w:color w:val="000000"/>
          <w:sz w:val="28"/>
          <w:szCs w:val="28"/>
        </w:rPr>
        <w:t>Кабинет природы.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 xml:space="preserve">          Кабинет природы – это разновидность комнаты природы с тем лишь отличием, что кабинет оборудован еще и столами для НОД с детьми. Такой </w:t>
      </w:r>
      <w:r w:rsidRPr="00AA646E">
        <w:rPr>
          <w:rStyle w:val="c4"/>
          <w:color w:val="000000"/>
          <w:sz w:val="28"/>
          <w:szCs w:val="28"/>
        </w:rPr>
        <w:lastRenderedPageBreak/>
        <w:t>кабинет может быть использован как для плановых регулярных НОД, так и для кружковой работы со старшими дошкольниками.</w:t>
      </w:r>
    </w:p>
    <w:p w:rsidR="00AA646E" w:rsidRP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646E">
        <w:rPr>
          <w:rStyle w:val="c5"/>
          <w:b/>
          <w:bCs/>
          <w:i/>
          <w:iCs/>
          <w:color w:val="000000"/>
          <w:sz w:val="28"/>
          <w:szCs w:val="28"/>
        </w:rPr>
        <w:t> Зимний сад.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Зимний сад может быть устроен при наличии  большого и хорошо освещенного помещения. Высокий потолок, изобилие дневного света, повышенная влажность создают хорошие условия для выращивая экзотических растений: пальм, кофейного дерева, лавра. В зимнем саду в полусвободном режиме могут жить птицы.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Для зимнего сада хорошо подходит каменное или деревянное оформление. Педагогическое назначение зимнего сада такое же, как и комнаты природы: общение детей с обитателями, наблюдение за ними, посильное участие в создании и поддержании необходимых условий.</w:t>
      </w:r>
    </w:p>
    <w:p w:rsidR="00AA646E" w:rsidRP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646E">
        <w:rPr>
          <w:rStyle w:val="c5"/>
          <w:b/>
          <w:bCs/>
          <w:i/>
          <w:iCs/>
          <w:color w:val="000000"/>
          <w:sz w:val="28"/>
          <w:szCs w:val="28"/>
        </w:rPr>
        <w:t>Зал релаксации.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Зал релаксации имеет оздоровительное значение и приближается по своему функциональному предназначению к комнате психологической разгрузки.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Зал может состоять из разных крупных композиций: большой аквариум, очень крупные напольный растения, фонтан, несколько клеток с поющими канарейками, экспозиция лучших детских рисунков, красивые растения. Спокойная обстановка, красота интерьера – все вокруг располагает к отдыху, успокаивает, умиротворяет.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Дети могут сидеть вокруг фонтана, перебирать камни, слушать птиц, наблюдать за рыбами, рисовать под музыку, слушать рассказы взрослого.</w:t>
      </w:r>
    </w:p>
    <w:p w:rsidR="00AA646E" w:rsidRP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646E">
        <w:rPr>
          <w:rStyle w:val="c5"/>
          <w:b/>
          <w:bCs/>
          <w:i/>
          <w:iCs/>
          <w:color w:val="000000"/>
          <w:sz w:val="28"/>
          <w:szCs w:val="28"/>
        </w:rPr>
        <w:t>«Экологические пространства» на территории детского сада.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При наличии хорошего участка детский сад может организовать «экологические пространства» на своей территории. Территория участка детского сада  должна быть хорошо озеленена. По всему периметру забора целесообразно посадить высокие деревья и кустарники.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На участке ДОУ может быть много цветов. В разных местах участка могут расти и многолетники, и однолетники.</w:t>
      </w:r>
    </w:p>
    <w:p w:rsidR="00AA646E" w:rsidRP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646E">
        <w:rPr>
          <w:rStyle w:val="c5"/>
          <w:b/>
          <w:bCs/>
          <w:i/>
          <w:iCs/>
          <w:color w:val="000000"/>
          <w:sz w:val="28"/>
          <w:szCs w:val="28"/>
        </w:rPr>
        <w:t>Площадка природы.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Площадка природы по своему функциональному значению противоположна физкультурной площадке. Дети могут приходить небольшими группами, чтобы в тишине и покое пообщаться с природой, понаблюдать за насекомыми, насладиться красотой растений.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На территории детского сада выбирают спокойное место, вдали от групповых площадок. В центре можно установить птичий столб, который будет привлекать птиц.  На площадке природы в разных ее углах могут быть устроены ручеек, цветник, озелененная беседка, песочный дворик. Здесь дети могут учиться созерцать природу, учиться приобщаться к труду по уходу за растениями и животными.</w:t>
      </w:r>
    </w:p>
    <w:p w:rsid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i/>
          <w:iCs/>
          <w:color w:val="000000"/>
          <w:sz w:val="28"/>
          <w:szCs w:val="28"/>
        </w:rPr>
      </w:pPr>
    </w:p>
    <w:p w:rsidR="00AA646E" w:rsidRP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646E">
        <w:rPr>
          <w:rStyle w:val="c5"/>
          <w:b/>
          <w:bCs/>
          <w:i/>
          <w:iCs/>
          <w:color w:val="000000"/>
          <w:sz w:val="28"/>
          <w:szCs w:val="28"/>
        </w:rPr>
        <w:t>Мини-ферма.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 xml:space="preserve">         Мини-ферма – другой возможный объект на участке детского сада. Чаще всего это небольшой сарай, в котором содержат кого-то из домашних </w:t>
      </w:r>
      <w:r w:rsidRPr="00AA646E">
        <w:rPr>
          <w:rStyle w:val="c4"/>
          <w:color w:val="000000"/>
          <w:sz w:val="28"/>
          <w:szCs w:val="28"/>
        </w:rPr>
        <w:lastRenderedPageBreak/>
        <w:t>животных. Куры, кролики, утки подходят для этой цели. Рядом с сараем должен быть луг для выпаса животных и заготовки сена. Дети могут участвовать в разных трудовых операциях: давать корм, чистую воду.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Вариантом мини-фермы может быть теплица, в которой дети вместе со взрослыми могут выращивать зелень, лук, огурцы и так далее.</w:t>
      </w:r>
    </w:p>
    <w:p w:rsidR="00AA646E" w:rsidRP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646E">
        <w:rPr>
          <w:rStyle w:val="c5"/>
          <w:b/>
          <w:bCs/>
          <w:i/>
          <w:iCs/>
          <w:color w:val="000000"/>
          <w:sz w:val="28"/>
          <w:szCs w:val="28"/>
        </w:rPr>
        <w:t>Экологическая тропа.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 xml:space="preserve">         Значение тропы разнообразно: проведение </w:t>
      </w:r>
      <w:proofErr w:type="spellStart"/>
      <w:r w:rsidRPr="00AA646E">
        <w:rPr>
          <w:rStyle w:val="c4"/>
          <w:color w:val="000000"/>
          <w:sz w:val="28"/>
          <w:szCs w:val="28"/>
        </w:rPr>
        <w:t>воспитательно</w:t>
      </w:r>
      <w:proofErr w:type="spellEnd"/>
      <w:r w:rsidRPr="00AA646E">
        <w:rPr>
          <w:rStyle w:val="c4"/>
          <w:color w:val="000000"/>
          <w:sz w:val="28"/>
          <w:szCs w:val="28"/>
        </w:rPr>
        <w:t>-образовательной работы с детьми 4-7 лет, просветительской работы с сотрудниками детского сада и родителями детей.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  Создание тропы начинается с разработки маршрута на бумаге и планирования экологических объектов. На плане отмечаются те места, которые содержат интересные природные объекты, затем выявляются места свободной территории, которые можно использовать для оборудования новых экологических объектов тропы. От объекта к объекту прокладывают дорожку. Хорошо, когда на экологической тропе наряду с растениями есть еще и объекты животного мира. Помимо объектов растительного и животного мира на тропе могут быть места, предназначенные для какой-либо деятельности детей и взрослых.</w:t>
      </w:r>
    </w:p>
    <w:p w:rsidR="00AA646E" w:rsidRP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646E">
        <w:rPr>
          <w:rStyle w:val="c5"/>
          <w:b/>
          <w:bCs/>
          <w:i/>
          <w:iCs/>
          <w:color w:val="000000"/>
          <w:sz w:val="28"/>
          <w:szCs w:val="28"/>
        </w:rPr>
        <w:t>Маршруты в природу.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В тех случаях, когда экологическую тропу в детском саду оборудовать нельзя, но рядом имеются естественные природные угодья, целесообразно разработать маршруты прогулок и походов с детьми в природу. Намечаются экологически значимые объекты, составляется картосхема и описание маршрута, общая протяженность которого не должна превышать 1 – 1,5 км.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Экологическими объектами маршрута могут стать: лес, луг, поле, водоемы, овраги.</w:t>
      </w:r>
    </w:p>
    <w:p w:rsidR="00AA646E" w:rsidRPr="00AA646E" w:rsidRDefault="00AA646E" w:rsidP="00AA646E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A646E">
        <w:rPr>
          <w:rStyle w:val="c5"/>
          <w:b/>
          <w:bCs/>
          <w:i/>
          <w:iCs/>
          <w:color w:val="000000"/>
          <w:sz w:val="28"/>
          <w:szCs w:val="28"/>
        </w:rPr>
        <w:t>«Уголок нетронутой природы».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  «Уголок нетронутой природы» - это еще одно «экологическое пространство», которое может быть создано на участке любого детского сада.</w:t>
      </w:r>
    </w:p>
    <w:p w:rsidR="00AA646E" w:rsidRPr="00AA646E" w:rsidRDefault="00AA646E" w:rsidP="00AA646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A646E">
        <w:rPr>
          <w:rStyle w:val="c4"/>
          <w:color w:val="000000"/>
          <w:sz w:val="28"/>
          <w:szCs w:val="28"/>
        </w:rPr>
        <w:t>      Это небольшая территория, которая не подвергается никакому воздействию со стороны человека: на ней не делают построек и посадок, не косят траву, не убирают опавшие листья, не вытаптывают слишком частыми прогулками с детьми. На таком участке будет складывать естественный биоценоз.</w:t>
      </w:r>
    </w:p>
    <w:p w:rsidR="00E16A50" w:rsidRDefault="00E16A50"/>
    <w:sectPr w:rsidR="00E16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ABB"/>
    <w:rsid w:val="00674634"/>
    <w:rsid w:val="007C0ABB"/>
    <w:rsid w:val="00803AB8"/>
    <w:rsid w:val="00AA646E"/>
    <w:rsid w:val="00E16A50"/>
    <w:rsid w:val="00E7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AE27F-01C3-4E14-B047-82B97FA2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A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A646E"/>
  </w:style>
  <w:style w:type="character" w:customStyle="1" w:styleId="c7">
    <w:name w:val="c7"/>
    <w:basedOn w:val="a0"/>
    <w:rsid w:val="00AA646E"/>
  </w:style>
  <w:style w:type="paragraph" w:customStyle="1" w:styleId="c6">
    <w:name w:val="c6"/>
    <w:basedOn w:val="a"/>
    <w:rsid w:val="00AA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A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6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1538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мвидео</cp:lastModifiedBy>
  <cp:revision>5</cp:revision>
  <dcterms:created xsi:type="dcterms:W3CDTF">2017-06-02T07:41:00Z</dcterms:created>
  <dcterms:modified xsi:type="dcterms:W3CDTF">2018-11-07T04:45:00Z</dcterms:modified>
</cp:coreProperties>
</file>